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52" w:rsidRPr="00233058" w:rsidRDefault="00B15C7E" w:rsidP="0023305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B1C18">
        <w:rPr>
          <w:rFonts w:asciiTheme="majorEastAsia" w:eastAsiaTheme="majorEastAsia" w:hAnsiTheme="majorEastAsia" w:hint="eastAsia"/>
          <w:b/>
          <w:sz w:val="36"/>
          <w:szCs w:val="36"/>
        </w:rPr>
        <w:t>领导干部个人有关事项报告查核结果处理办法</w:t>
      </w:r>
      <w:bookmarkStart w:id="0" w:name="_GoBack"/>
      <w:bookmarkEnd w:id="0"/>
    </w:p>
    <w:p w:rsidR="00B15C7E" w:rsidRPr="00641E8D" w:rsidRDefault="00641E8D" w:rsidP="00641E8D">
      <w:pPr>
        <w:ind w:firstLineChars="200" w:firstLine="602"/>
        <w:rPr>
          <w:sz w:val="30"/>
          <w:szCs w:val="30"/>
        </w:rPr>
      </w:pPr>
      <w:r w:rsidRPr="00641E8D">
        <w:rPr>
          <w:rFonts w:hint="eastAsia"/>
          <w:b/>
          <w:sz w:val="30"/>
          <w:szCs w:val="30"/>
        </w:rPr>
        <w:t>第一条</w:t>
      </w:r>
      <w:r>
        <w:rPr>
          <w:rFonts w:hint="eastAsia"/>
          <w:sz w:val="30"/>
          <w:szCs w:val="30"/>
        </w:rPr>
        <w:t xml:space="preserve">  </w:t>
      </w:r>
      <w:r w:rsidR="00B15C7E" w:rsidRPr="00641E8D">
        <w:rPr>
          <w:rFonts w:hint="eastAsia"/>
          <w:sz w:val="30"/>
          <w:szCs w:val="30"/>
        </w:rPr>
        <w:t>为规范领导干部个人有关事项报告查核结果处理工作，强化查核结果运用，根据《领导干部报告个人有关事项规定》和有关规定，制定本办法。</w:t>
      </w:r>
    </w:p>
    <w:p w:rsidR="00B15C7E" w:rsidRPr="00641E8D" w:rsidRDefault="00641E8D" w:rsidP="00641E8D">
      <w:pPr>
        <w:ind w:firstLineChars="200" w:firstLine="602"/>
        <w:rPr>
          <w:sz w:val="30"/>
          <w:szCs w:val="30"/>
        </w:rPr>
      </w:pPr>
      <w:r w:rsidRPr="00641E8D">
        <w:rPr>
          <w:rFonts w:hint="eastAsia"/>
          <w:b/>
          <w:sz w:val="30"/>
          <w:szCs w:val="30"/>
        </w:rPr>
        <w:t>第二条</w:t>
      </w:r>
      <w:r>
        <w:rPr>
          <w:rFonts w:hint="eastAsia"/>
          <w:sz w:val="30"/>
          <w:szCs w:val="30"/>
        </w:rPr>
        <w:t xml:space="preserve">  </w:t>
      </w:r>
      <w:r w:rsidR="00B15C7E" w:rsidRPr="00641E8D">
        <w:rPr>
          <w:rFonts w:hint="eastAsia"/>
          <w:sz w:val="30"/>
          <w:szCs w:val="30"/>
        </w:rPr>
        <w:t>查核结果认定与处理，由（组织）人事部门干部监督机构会同干部工作机构组织实施。</w:t>
      </w:r>
    </w:p>
    <w:p w:rsidR="00B15C7E" w:rsidRPr="00641E8D" w:rsidRDefault="00641E8D" w:rsidP="00641E8D">
      <w:pPr>
        <w:ind w:firstLineChars="200" w:firstLine="602"/>
        <w:rPr>
          <w:sz w:val="30"/>
          <w:szCs w:val="30"/>
        </w:rPr>
      </w:pPr>
      <w:r w:rsidRPr="00641E8D">
        <w:rPr>
          <w:rFonts w:hint="eastAsia"/>
          <w:b/>
          <w:sz w:val="30"/>
          <w:szCs w:val="30"/>
        </w:rPr>
        <w:t>第三条</w:t>
      </w:r>
      <w:r>
        <w:rPr>
          <w:rFonts w:hint="eastAsia"/>
          <w:sz w:val="30"/>
          <w:szCs w:val="30"/>
        </w:rPr>
        <w:t xml:space="preserve">  </w:t>
      </w:r>
      <w:r w:rsidR="00B15C7E" w:rsidRPr="00641E8D">
        <w:rPr>
          <w:rFonts w:hint="eastAsia"/>
          <w:sz w:val="30"/>
          <w:szCs w:val="30"/>
        </w:rPr>
        <w:t>查核结果与领导干部当年年度集中报告的个人有关事项</w:t>
      </w:r>
      <w:r w:rsidR="000B1C18">
        <w:rPr>
          <w:rFonts w:hint="eastAsia"/>
          <w:sz w:val="30"/>
          <w:szCs w:val="30"/>
        </w:rPr>
        <w:t>内容</w:t>
      </w:r>
      <w:r w:rsidR="00B15C7E" w:rsidRPr="00641E8D">
        <w:rPr>
          <w:rFonts w:hint="eastAsia"/>
          <w:sz w:val="30"/>
          <w:szCs w:val="30"/>
        </w:rPr>
        <w:t>不一致，有下列情形之一的，一般认定为漏报行为：</w:t>
      </w:r>
    </w:p>
    <w:p w:rsidR="00B15C7E" w:rsidRPr="00641E8D" w:rsidRDefault="00641E8D" w:rsidP="00641E8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</w:t>
      </w:r>
      <w:r w:rsidR="000B1C18">
        <w:rPr>
          <w:rFonts w:hint="eastAsia"/>
          <w:sz w:val="30"/>
          <w:szCs w:val="30"/>
        </w:rPr>
        <w:t xml:space="preserve"> </w:t>
      </w:r>
      <w:r w:rsidR="00B15C7E" w:rsidRPr="00641E8D">
        <w:rPr>
          <w:rFonts w:hint="eastAsia"/>
          <w:sz w:val="30"/>
          <w:szCs w:val="30"/>
        </w:rPr>
        <w:t>未报告本人持有往来港澳通行证、因私持有大陆居民往来台湾通行证或者因私往来港澳、台湾情况的；</w:t>
      </w:r>
    </w:p>
    <w:p w:rsidR="00B15C7E" w:rsidRPr="00641E8D" w:rsidRDefault="00641E8D" w:rsidP="00641E8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</w:t>
      </w:r>
      <w:r>
        <w:rPr>
          <w:rFonts w:hint="eastAsia"/>
          <w:sz w:val="30"/>
          <w:szCs w:val="30"/>
        </w:rPr>
        <w:t xml:space="preserve"> </w:t>
      </w:r>
      <w:proofErr w:type="gramStart"/>
      <w:r w:rsidR="00B15C7E" w:rsidRPr="00641E8D">
        <w:rPr>
          <w:rFonts w:hint="eastAsia"/>
          <w:sz w:val="30"/>
          <w:szCs w:val="30"/>
        </w:rPr>
        <w:t>少报告</w:t>
      </w:r>
      <w:proofErr w:type="gramEnd"/>
      <w:r w:rsidR="00B15C7E" w:rsidRPr="00641E8D">
        <w:rPr>
          <w:rFonts w:hint="eastAsia"/>
          <w:sz w:val="30"/>
          <w:szCs w:val="30"/>
        </w:rPr>
        <w:t>房产面积或者未报告车库、车位、储藏间的；</w:t>
      </w:r>
    </w:p>
    <w:p w:rsidR="00B15C7E" w:rsidRPr="00641E8D" w:rsidRDefault="00641E8D" w:rsidP="00641E8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</w:t>
      </w:r>
      <w:r>
        <w:rPr>
          <w:rFonts w:hint="eastAsia"/>
          <w:sz w:val="30"/>
          <w:szCs w:val="30"/>
        </w:rPr>
        <w:t xml:space="preserve"> </w:t>
      </w:r>
      <w:proofErr w:type="gramStart"/>
      <w:r w:rsidR="00B15C7E" w:rsidRPr="00641E8D">
        <w:rPr>
          <w:rFonts w:hint="eastAsia"/>
          <w:sz w:val="30"/>
          <w:szCs w:val="30"/>
        </w:rPr>
        <w:t>少报告</w:t>
      </w:r>
      <w:proofErr w:type="gramEnd"/>
      <w:r w:rsidR="00B15C7E" w:rsidRPr="00641E8D">
        <w:rPr>
          <w:rFonts w:hint="eastAsia"/>
          <w:sz w:val="30"/>
          <w:szCs w:val="30"/>
        </w:rPr>
        <w:t>持有股票、基金、投资型保险金额等情况的；</w:t>
      </w:r>
    </w:p>
    <w:p w:rsidR="00B15C7E" w:rsidRPr="00641E8D" w:rsidRDefault="00641E8D" w:rsidP="00641E8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（四）</w:t>
      </w:r>
      <w:r>
        <w:rPr>
          <w:rFonts w:hint="eastAsia"/>
          <w:sz w:val="30"/>
          <w:szCs w:val="30"/>
        </w:rPr>
        <w:t xml:space="preserve"> </w:t>
      </w:r>
      <w:proofErr w:type="gramStart"/>
      <w:r w:rsidR="00B15C7E" w:rsidRPr="00641E8D">
        <w:rPr>
          <w:rFonts w:hint="eastAsia"/>
          <w:sz w:val="30"/>
          <w:szCs w:val="30"/>
        </w:rPr>
        <w:t>少报告</w:t>
      </w:r>
      <w:proofErr w:type="gramEnd"/>
      <w:r w:rsidR="00B15C7E" w:rsidRPr="00641E8D">
        <w:rPr>
          <w:rFonts w:hint="eastAsia"/>
          <w:sz w:val="30"/>
          <w:szCs w:val="30"/>
        </w:rPr>
        <w:t>投资非上市股份有限公司、有限责任公司或者注册个体工商户、个人独资企业、合伙企业的投资金额等情况的；</w:t>
      </w:r>
    </w:p>
    <w:p w:rsidR="00B15C7E" w:rsidRPr="00641E8D" w:rsidRDefault="00B15C7E" w:rsidP="00641E8D">
      <w:pPr>
        <w:pStyle w:val="a3"/>
        <w:numPr>
          <w:ilvl w:val="0"/>
          <w:numId w:val="7"/>
        </w:numPr>
        <w:ind w:firstLineChars="0"/>
        <w:rPr>
          <w:sz w:val="30"/>
          <w:szCs w:val="30"/>
        </w:rPr>
      </w:pPr>
      <w:r w:rsidRPr="00641E8D">
        <w:rPr>
          <w:rFonts w:hint="eastAsia"/>
          <w:sz w:val="30"/>
          <w:szCs w:val="30"/>
        </w:rPr>
        <w:t>存在其它漏报情形的。</w:t>
      </w:r>
    </w:p>
    <w:p w:rsidR="00B15C7E" w:rsidRPr="00641E8D" w:rsidRDefault="00641E8D" w:rsidP="00641E8D">
      <w:pPr>
        <w:ind w:firstLineChars="200" w:firstLine="602"/>
        <w:rPr>
          <w:sz w:val="30"/>
          <w:szCs w:val="30"/>
        </w:rPr>
      </w:pPr>
      <w:r w:rsidRPr="00641E8D">
        <w:rPr>
          <w:rFonts w:hint="eastAsia"/>
          <w:b/>
          <w:sz w:val="30"/>
          <w:szCs w:val="30"/>
        </w:rPr>
        <w:t>第四条</w:t>
      </w:r>
      <w:r>
        <w:rPr>
          <w:rFonts w:hint="eastAsia"/>
          <w:sz w:val="30"/>
          <w:szCs w:val="30"/>
        </w:rPr>
        <w:t xml:space="preserve">  </w:t>
      </w:r>
      <w:r w:rsidR="00B15C7E" w:rsidRPr="00641E8D">
        <w:rPr>
          <w:rFonts w:hint="eastAsia"/>
          <w:sz w:val="30"/>
          <w:szCs w:val="30"/>
        </w:rPr>
        <w:t>查核结果与领导干部</w:t>
      </w:r>
      <w:r w:rsidR="00FD1319" w:rsidRPr="00641E8D">
        <w:rPr>
          <w:rFonts w:hint="eastAsia"/>
          <w:sz w:val="30"/>
          <w:szCs w:val="30"/>
        </w:rPr>
        <w:t>当年年度集中报告的个人有关事项内容不一致，有下列情形之一的，一般认定为隐瞒不报行为：</w:t>
      </w:r>
    </w:p>
    <w:p w:rsidR="00FD1319" w:rsidRPr="00641E8D" w:rsidRDefault="00641E8D" w:rsidP="00641E8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</w:t>
      </w:r>
      <w:r>
        <w:rPr>
          <w:rFonts w:hint="eastAsia"/>
          <w:sz w:val="30"/>
          <w:szCs w:val="30"/>
        </w:rPr>
        <w:t xml:space="preserve"> </w:t>
      </w:r>
      <w:r w:rsidR="00FD1319" w:rsidRPr="00641E8D">
        <w:rPr>
          <w:rFonts w:hint="eastAsia"/>
          <w:sz w:val="30"/>
          <w:szCs w:val="30"/>
        </w:rPr>
        <w:t>未报告本人婚姻情况的；</w:t>
      </w:r>
    </w:p>
    <w:p w:rsidR="00FD1319" w:rsidRPr="00641E8D" w:rsidRDefault="00641E8D" w:rsidP="00641E8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</w:t>
      </w:r>
      <w:r>
        <w:rPr>
          <w:rFonts w:hint="eastAsia"/>
          <w:sz w:val="30"/>
          <w:szCs w:val="30"/>
        </w:rPr>
        <w:t xml:space="preserve"> </w:t>
      </w:r>
      <w:r w:rsidR="00FD1319" w:rsidRPr="00641E8D">
        <w:rPr>
          <w:rFonts w:hint="eastAsia"/>
          <w:sz w:val="30"/>
          <w:szCs w:val="30"/>
        </w:rPr>
        <w:t>未报告本人持有普通护照或者因私出国情况的；</w:t>
      </w:r>
    </w:p>
    <w:p w:rsidR="00FD1319" w:rsidRPr="00641E8D" w:rsidRDefault="00641E8D" w:rsidP="00641E8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</w:t>
      </w:r>
      <w:r>
        <w:rPr>
          <w:rFonts w:hint="eastAsia"/>
          <w:sz w:val="30"/>
          <w:szCs w:val="30"/>
        </w:rPr>
        <w:t xml:space="preserve"> </w:t>
      </w:r>
      <w:r w:rsidR="00FD1319" w:rsidRPr="00641E8D">
        <w:rPr>
          <w:rFonts w:hint="eastAsia"/>
          <w:sz w:val="30"/>
          <w:szCs w:val="30"/>
        </w:rPr>
        <w:t>未报告子女与外国人、无国籍人，或者与港澳、台</w:t>
      </w:r>
      <w:r w:rsidR="00FD1319" w:rsidRPr="00641E8D">
        <w:rPr>
          <w:rFonts w:hint="eastAsia"/>
          <w:sz w:val="30"/>
          <w:szCs w:val="30"/>
        </w:rPr>
        <w:lastRenderedPageBreak/>
        <w:t>湾居民通婚情况的；</w:t>
      </w:r>
    </w:p>
    <w:p w:rsidR="00FD1319" w:rsidRPr="00641E8D" w:rsidRDefault="00641E8D" w:rsidP="00641E8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（四）</w:t>
      </w:r>
      <w:r>
        <w:rPr>
          <w:rFonts w:hint="eastAsia"/>
          <w:sz w:val="30"/>
          <w:szCs w:val="30"/>
        </w:rPr>
        <w:t xml:space="preserve"> </w:t>
      </w:r>
      <w:r w:rsidR="00FD1319" w:rsidRPr="00641E8D">
        <w:rPr>
          <w:rFonts w:hint="eastAsia"/>
          <w:sz w:val="30"/>
          <w:szCs w:val="30"/>
        </w:rPr>
        <w:t>未报告配偶、子女移居国（境）外或者虽未移居国（境）</w:t>
      </w:r>
      <w:proofErr w:type="gramStart"/>
      <w:r w:rsidR="00FD1319" w:rsidRPr="00641E8D">
        <w:rPr>
          <w:rFonts w:hint="eastAsia"/>
          <w:sz w:val="30"/>
          <w:szCs w:val="30"/>
        </w:rPr>
        <w:t>外但连续</w:t>
      </w:r>
      <w:proofErr w:type="gramEnd"/>
      <w:r w:rsidR="00FD1319" w:rsidRPr="00641E8D">
        <w:rPr>
          <w:rFonts w:hint="eastAsia"/>
          <w:sz w:val="30"/>
          <w:szCs w:val="30"/>
        </w:rPr>
        <w:t>在国（境）外工作、生活一年以上情况的；</w:t>
      </w:r>
    </w:p>
    <w:p w:rsidR="00641E8D" w:rsidRDefault="00FD1319" w:rsidP="00641E8D">
      <w:pPr>
        <w:pStyle w:val="a3"/>
        <w:numPr>
          <w:ilvl w:val="0"/>
          <w:numId w:val="8"/>
        </w:numPr>
        <w:ind w:firstLineChars="0"/>
        <w:rPr>
          <w:sz w:val="30"/>
          <w:szCs w:val="30"/>
        </w:rPr>
      </w:pPr>
      <w:r w:rsidRPr="00641E8D">
        <w:rPr>
          <w:sz w:val="30"/>
          <w:szCs w:val="30"/>
        </w:rPr>
        <w:t>未报告配偶</w:t>
      </w:r>
      <w:r w:rsidRPr="00641E8D">
        <w:rPr>
          <w:rFonts w:hint="eastAsia"/>
          <w:sz w:val="30"/>
          <w:szCs w:val="30"/>
        </w:rPr>
        <w:t>、</w:t>
      </w:r>
      <w:r w:rsidRPr="00641E8D">
        <w:rPr>
          <w:sz w:val="30"/>
          <w:szCs w:val="30"/>
        </w:rPr>
        <w:t>子女及其配偶从业情况的</w:t>
      </w:r>
      <w:r w:rsidRPr="00641E8D">
        <w:rPr>
          <w:rFonts w:hint="eastAsia"/>
          <w:sz w:val="30"/>
          <w:szCs w:val="30"/>
        </w:rPr>
        <w:t>；</w:t>
      </w:r>
    </w:p>
    <w:p w:rsidR="00FD1319" w:rsidRDefault="00FD1319" w:rsidP="00641E8D">
      <w:pPr>
        <w:pStyle w:val="a3"/>
        <w:numPr>
          <w:ilvl w:val="0"/>
          <w:numId w:val="8"/>
        </w:numPr>
        <w:ind w:firstLineChars="0"/>
        <w:rPr>
          <w:sz w:val="30"/>
          <w:szCs w:val="30"/>
        </w:rPr>
      </w:pPr>
      <w:r w:rsidRPr="00641E8D">
        <w:rPr>
          <w:rFonts w:hint="eastAsia"/>
          <w:sz w:val="30"/>
          <w:szCs w:val="30"/>
        </w:rPr>
        <w:t>未报告配偶、子女及其配偶被司法机关追究刑事责任情况的；</w:t>
      </w:r>
    </w:p>
    <w:p w:rsidR="00FD1319" w:rsidRDefault="00FD1319" w:rsidP="00641E8D">
      <w:pPr>
        <w:pStyle w:val="a3"/>
        <w:numPr>
          <w:ilvl w:val="0"/>
          <w:numId w:val="8"/>
        </w:numPr>
        <w:ind w:firstLineChars="0"/>
        <w:rPr>
          <w:sz w:val="30"/>
          <w:szCs w:val="30"/>
        </w:rPr>
      </w:pPr>
      <w:r w:rsidRPr="00641E8D">
        <w:rPr>
          <w:rFonts w:hint="eastAsia"/>
          <w:sz w:val="30"/>
          <w:szCs w:val="30"/>
        </w:rPr>
        <w:t>未报告房产</w:t>
      </w:r>
      <w:r w:rsidRPr="00641E8D">
        <w:rPr>
          <w:rFonts w:hint="eastAsia"/>
          <w:sz w:val="30"/>
          <w:szCs w:val="30"/>
        </w:rPr>
        <w:t>1</w:t>
      </w:r>
      <w:r w:rsidRPr="00641E8D">
        <w:rPr>
          <w:rFonts w:hint="eastAsia"/>
          <w:sz w:val="30"/>
          <w:szCs w:val="30"/>
        </w:rPr>
        <w:t>套以上（不含车库、车位、储藏间）的；</w:t>
      </w:r>
    </w:p>
    <w:p w:rsidR="00FD1319" w:rsidRDefault="00FD1319" w:rsidP="00641E8D">
      <w:pPr>
        <w:pStyle w:val="a3"/>
        <w:numPr>
          <w:ilvl w:val="0"/>
          <w:numId w:val="8"/>
        </w:numPr>
        <w:ind w:firstLineChars="0"/>
        <w:rPr>
          <w:sz w:val="30"/>
          <w:szCs w:val="30"/>
        </w:rPr>
      </w:pPr>
      <w:r w:rsidRPr="00641E8D">
        <w:rPr>
          <w:rFonts w:hint="eastAsia"/>
          <w:sz w:val="30"/>
          <w:szCs w:val="30"/>
        </w:rPr>
        <w:t>未报告持有股票、基金</w:t>
      </w:r>
      <w:r w:rsidR="008E1286" w:rsidRPr="00641E8D">
        <w:rPr>
          <w:rFonts w:hint="eastAsia"/>
          <w:sz w:val="30"/>
          <w:szCs w:val="30"/>
        </w:rPr>
        <w:t>、投资型保险等情况的；</w:t>
      </w:r>
    </w:p>
    <w:p w:rsidR="008E1286" w:rsidRPr="00FD26BD" w:rsidRDefault="00FD26BD" w:rsidP="00FD26BD">
      <w:pPr>
        <w:ind w:firstLineChars="200" w:firstLine="600"/>
        <w:rPr>
          <w:sz w:val="30"/>
          <w:szCs w:val="30"/>
        </w:rPr>
      </w:pPr>
      <w:r w:rsidRPr="00FD26BD">
        <w:rPr>
          <w:rFonts w:hint="eastAsia"/>
          <w:sz w:val="30"/>
          <w:szCs w:val="30"/>
        </w:rPr>
        <w:t>（九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 xml:space="preserve"> </w:t>
      </w:r>
      <w:r w:rsidR="008E1286" w:rsidRPr="00FD26BD">
        <w:rPr>
          <w:rFonts w:hint="eastAsia"/>
          <w:sz w:val="30"/>
          <w:szCs w:val="30"/>
        </w:rPr>
        <w:t>未报告投资非上市股份有限公司、有限责任公司或者注册个体工商户、个人独资企业、合伙企业等</w:t>
      </w:r>
      <w:r w:rsidR="008E1286" w:rsidRPr="00FD26BD">
        <w:rPr>
          <w:rFonts w:hint="eastAsia"/>
          <w:sz w:val="30"/>
          <w:szCs w:val="30"/>
        </w:rPr>
        <w:t>1</w:t>
      </w:r>
      <w:r w:rsidR="008E1286" w:rsidRPr="00FD26BD">
        <w:rPr>
          <w:rFonts w:hint="eastAsia"/>
          <w:sz w:val="30"/>
          <w:szCs w:val="30"/>
        </w:rPr>
        <w:t>家以上的；</w:t>
      </w:r>
    </w:p>
    <w:p w:rsidR="008E1286" w:rsidRPr="00FD26BD" w:rsidRDefault="00FD26BD" w:rsidP="00FD26BD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（十）</w:t>
      </w:r>
      <w:r>
        <w:rPr>
          <w:rFonts w:hint="eastAsia"/>
          <w:sz w:val="30"/>
          <w:szCs w:val="30"/>
        </w:rPr>
        <w:t xml:space="preserve"> </w:t>
      </w:r>
      <w:r w:rsidR="008E1286" w:rsidRPr="00FD26BD">
        <w:rPr>
          <w:rFonts w:hint="eastAsia"/>
          <w:sz w:val="30"/>
          <w:szCs w:val="30"/>
        </w:rPr>
        <w:t>存在其他隐瞒不报情形的。</w:t>
      </w:r>
    </w:p>
    <w:p w:rsidR="008E1286" w:rsidRPr="00641E8D" w:rsidRDefault="00641E8D" w:rsidP="00641E8D">
      <w:pPr>
        <w:ind w:firstLineChars="200" w:firstLine="602"/>
        <w:rPr>
          <w:sz w:val="30"/>
          <w:szCs w:val="30"/>
        </w:rPr>
      </w:pPr>
      <w:r w:rsidRPr="00641E8D">
        <w:rPr>
          <w:rFonts w:hint="eastAsia"/>
          <w:b/>
          <w:sz w:val="30"/>
          <w:szCs w:val="30"/>
        </w:rPr>
        <w:t>第五条</w:t>
      </w:r>
      <w:r w:rsidR="00AB41C8">
        <w:rPr>
          <w:rFonts w:hint="eastAsia"/>
          <w:sz w:val="30"/>
          <w:szCs w:val="30"/>
        </w:rPr>
        <w:t xml:space="preserve">  </w:t>
      </w:r>
      <w:r w:rsidR="008E1286" w:rsidRPr="00641E8D">
        <w:rPr>
          <w:rFonts w:hint="eastAsia"/>
          <w:sz w:val="30"/>
          <w:szCs w:val="30"/>
        </w:rPr>
        <w:t>经认定，查核结果凡属漏报行为，情节较轻的，应当给予批评教育、责令</w:t>
      </w:r>
      <w:proofErr w:type="gramStart"/>
      <w:r w:rsidR="008E1286" w:rsidRPr="00641E8D">
        <w:rPr>
          <w:rFonts w:hint="eastAsia"/>
          <w:sz w:val="30"/>
          <w:szCs w:val="30"/>
        </w:rPr>
        <w:t>作出</w:t>
      </w:r>
      <w:proofErr w:type="gramEnd"/>
      <w:r w:rsidR="008E1286" w:rsidRPr="00641E8D">
        <w:rPr>
          <w:rFonts w:hint="eastAsia"/>
          <w:sz w:val="30"/>
          <w:szCs w:val="30"/>
        </w:rPr>
        <w:t>检查、限期改正等处理；情节较重的，应当给予诫勉、取消考察对象（</w:t>
      </w:r>
      <w:r w:rsidR="00E40EF2">
        <w:rPr>
          <w:rFonts w:hint="eastAsia"/>
          <w:sz w:val="30"/>
          <w:szCs w:val="30"/>
        </w:rPr>
        <w:t>后备干部人选</w:t>
      </w:r>
      <w:r w:rsidR="008E1286" w:rsidRPr="00641E8D">
        <w:rPr>
          <w:rFonts w:hint="eastAsia"/>
          <w:sz w:val="30"/>
          <w:szCs w:val="30"/>
        </w:rPr>
        <w:t>）资格、调离岗位、改任非领导职务等处理。情节较重是指</w:t>
      </w:r>
      <w:proofErr w:type="gramStart"/>
      <w:r w:rsidR="008E1286" w:rsidRPr="00641E8D">
        <w:rPr>
          <w:rFonts w:hint="eastAsia"/>
          <w:sz w:val="30"/>
          <w:szCs w:val="30"/>
        </w:rPr>
        <w:t>少报告</w:t>
      </w:r>
      <w:proofErr w:type="gramEnd"/>
      <w:r w:rsidR="008E1286" w:rsidRPr="00641E8D">
        <w:rPr>
          <w:rFonts w:hint="eastAsia"/>
          <w:sz w:val="30"/>
          <w:szCs w:val="30"/>
        </w:rPr>
        <w:t>房产面积</w:t>
      </w:r>
      <w:r w:rsidR="008E1286" w:rsidRPr="00641E8D">
        <w:rPr>
          <w:rFonts w:hint="eastAsia"/>
          <w:sz w:val="30"/>
          <w:szCs w:val="30"/>
        </w:rPr>
        <w:t>50</w:t>
      </w:r>
      <w:r w:rsidR="008E1286" w:rsidRPr="00641E8D">
        <w:rPr>
          <w:rFonts w:hint="eastAsia"/>
          <w:sz w:val="30"/>
          <w:szCs w:val="30"/>
        </w:rPr>
        <w:t>平方米以上，或者</w:t>
      </w:r>
      <w:proofErr w:type="gramStart"/>
      <w:r w:rsidR="008E1286" w:rsidRPr="00641E8D">
        <w:rPr>
          <w:rFonts w:hint="eastAsia"/>
          <w:sz w:val="30"/>
          <w:szCs w:val="30"/>
        </w:rPr>
        <w:t>少报告</w:t>
      </w:r>
      <w:proofErr w:type="gramEnd"/>
      <w:r w:rsidR="008E1286" w:rsidRPr="00641E8D">
        <w:rPr>
          <w:rFonts w:hint="eastAsia"/>
          <w:sz w:val="30"/>
          <w:szCs w:val="30"/>
        </w:rPr>
        <w:t>投资金额</w:t>
      </w:r>
      <w:r w:rsidR="008E1286" w:rsidRPr="00641E8D">
        <w:rPr>
          <w:rFonts w:hint="eastAsia"/>
          <w:sz w:val="30"/>
          <w:szCs w:val="30"/>
        </w:rPr>
        <w:t>30</w:t>
      </w:r>
      <w:r w:rsidR="008E1286" w:rsidRPr="00641E8D">
        <w:rPr>
          <w:rFonts w:hint="eastAsia"/>
          <w:sz w:val="30"/>
          <w:szCs w:val="30"/>
        </w:rPr>
        <w:t>万元以上，或者其他漏报情形较重的。存在两种以上漏报情形的</w:t>
      </w:r>
      <w:r w:rsidR="00E40EF2">
        <w:rPr>
          <w:rFonts w:hint="eastAsia"/>
          <w:sz w:val="30"/>
          <w:szCs w:val="30"/>
        </w:rPr>
        <w:t>，</w:t>
      </w:r>
      <w:r w:rsidR="008E1286" w:rsidRPr="00641E8D">
        <w:rPr>
          <w:rFonts w:hint="eastAsia"/>
          <w:sz w:val="30"/>
          <w:szCs w:val="30"/>
        </w:rPr>
        <w:t>从重处理。</w:t>
      </w:r>
    </w:p>
    <w:p w:rsidR="008E1286" w:rsidRPr="00641E8D" w:rsidRDefault="008E1286" w:rsidP="00AB41C8">
      <w:pPr>
        <w:ind w:firstLineChars="200" w:firstLine="600"/>
        <w:rPr>
          <w:sz w:val="30"/>
          <w:szCs w:val="30"/>
        </w:rPr>
      </w:pPr>
      <w:r w:rsidRPr="00641E8D">
        <w:rPr>
          <w:rFonts w:hint="eastAsia"/>
          <w:sz w:val="30"/>
          <w:szCs w:val="30"/>
        </w:rPr>
        <w:t>经认定，查核结果凡属隐瞒不报行为的，应当根据情节轻重，给予诫勉、取消考察对象（后备干部人选资）资格、调离岗位、改任非领导职务、免职、降职等处理。存在两种以上隐瞒不报情形的</w:t>
      </w:r>
      <w:r w:rsidR="00E40EF2">
        <w:rPr>
          <w:rFonts w:hint="eastAsia"/>
          <w:sz w:val="30"/>
          <w:szCs w:val="30"/>
        </w:rPr>
        <w:t>，</w:t>
      </w:r>
      <w:r w:rsidRPr="00641E8D">
        <w:rPr>
          <w:rFonts w:hint="eastAsia"/>
          <w:sz w:val="30"/>
          <w:szCs w:val="30"/>
        </w:rPr>
        <w:t>从重处理。</w:t>
      </w:r>
    </w:p>
    <w:p w:rsidR="008E1286" w:rsidRPr="00641E8D" w:rsidRDefault="008E1286" w:rsidP="00641E8D">
      <w:pPr>
        <w:ind w:firstLineChars="200" w:firstLine="600"/>
        <w:rPr>
          <w:sz w:val="30"/>
          <w:szCs w:val="30"/>
        </w:rPr>
      </w:pPr>
      <w:r w:rsidRPr="00641E8D">
        <w:rPr>
          <w:rFonts w:hint="eastAsia"/>
          <w:sz w:val="30"/>
          <w:szCs w:val="30"/>
        </w:rPr>
        <w:lastRenderedPageBreak/>
        <w:t>隐瞒不报情节较重或者查核发现涉嫌其他违纪问题的，依照《中国共产党纪律处分条例》等追究纪律责任。</w:t>
      </w:r>
    </w:p>
    <w:p w:rsidR="008E1286" w:rsidRPr="00641E8D" w:rsidRDefault="008E1286" w:rsidP="00641E8D">
      <w:pPr>
        <w:ind w:firstLineChars="200" w:firstLine="600"/>
        <w:rPr>
          <w:sz w:val="30"/>
          <w:szCs w:val="30"/>
        </w:rPr>
      </w:pPr>
      <w:r w:rsidRPr="00641E8D">
        <w:rPr>
          <w:rFonts w:hint="eastAsia"/>
          <w:sz w:val="30"/>
          <w:szCs w:val="30"/>
        </w:rPr>
        <w:t>查核发现领导干部</w:t>
      </w:r>
      <w:r w:rsidR="000303E1" w:rsidRPr="00641E8D">
        <w:rPr>
          <w:rFonts w:hint="eastAsia"/>
          <w:sz w:val="30"/>
          <w:szCs w:val="30"/>
        </w:rPr>
        <w:t>的家庭财产明显超过正常收入的，应当要求本人在</w:t>
      </w:r>
      <w:r w:rsidR="000303E1" w:rsidRPr="00641E8D">
        <w:rPr>
          <w:rFonts w:hint="eastAsia"/>
          <w:sz w:val="30"/>
          <w:szCs w:val="30"/>
        </w:rPr>
        <w:t>15</w:t>
      </w:r>
      <w:r w:rsidR="000303E1" w:rsidRPr="00641E8D">
        <w:rPr>
          <w:rFonts w:hint="eastAsia"/>
          <w:sz w:val="30"/>
          <w:szCs w:val="30"/>
        </w:rPr>
        <w:t>个工作日内说明来源，必要时组织（人事）部门会同有关部门对其财产来源的合法性进行验证。对拒不说明、无法说明财产合法来源或者经查证说明不属实的，由执纪执法机关按照有关规定处理。</w:t>
      </w:r>
    </w:p>
    <w:p w:rsidR="00536121" w:rsidRPr="00AB41C8" w:rsidRDefault="00AB41C8" w:rsidP="00AB41C8">
      <w:pPr>
        <w:ind w:firstLineChars="200" w:firstLine="602"/>
        <w:rPr>
          <w:sz w:val="30"/>
          <w:szCs w:val="30"/>
        </w:rPr>
      </w:pPr>
      <w:r w:rsidRPr="00AB41C8">
        <w:rPr>
          <w:rFonts w:hint="eastAsia"/>
          <w:b/>
          <w:sz w:val="30"/>
          <w:szCs w:val="30"/>
        </w:rPr>
        <w:t>第六条</w:t>
      </w:r>
      <w:r>
        <w:rPr>
          <w:rFonts w:hint="eastAsia"/>
          <w:sz w:val="30"/>
          <w:szCs w:val="30"/>
        </w:rPr>
        <w:t xml:space="preserve">  </w:t>
      </w:r>
      <w:r w:rsidR="000303E1" w:rsidRPr="00AB41C8">
        <w:rPr>
          <w:rFonts w:hint="eastAsia"/>
          <w:sz w:val="30"/>
          <w:szCs w:val="30"/>
        </w:rPr>
        <w:t>领导干部因违反</w:t>
      </w:r>
      <w:r w:rsidR="00536121" w:rsidRPr="00AB41C8">
        <w:rPr>
          <w:rFonts w:hint="eastAsia"/>
          <w:sz w:val="30"/>
          <w:szCs w:val="30"/>
        </w:rPr>
        <w:t>报告个人有关事项规定受到组织处理或者纪律处分的，其影响</w:t>
      </w:r>
      <w:proofErr w:type="gramStart"/>
      <w:r w:rsidR="00536121" w:rsidRPr="00AB41C8">
        <w:rPr>
          <w:rFonts w:hint="eastAsia"/>
          <w:sz w:val="30"/>
          <w:szCs w:val="30"/>
        </w:rPr>
        <w:t>期按照</w:t>
      </w:r>
      <w:proofErr w:type="gramEnd"/>
      <w:r w:rsidR="00536121" w:rsidRPr="00AB41C8">
        <w:rPr>
          <w:rFonts w:hint="eastAsia"/>
          <w:sz w:val="30"/>
          <w:szCs w:val="30"/>
        </w:rPr>
        <w:t>有关规定执行。同时受到组织处理和纪律处分的，按照影响期长的规定执行。</w:t>
      </w:r>
    </w:p>
    <w:p w:rsidR="00AB41C8" w:rsidRDefault="00AB41C8" w:rsidP="00AB41C8">
      <w:pPr>
        <w:ind w:leftChars="200"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</w:t>
      </w:r>
      <w:r>
        <w:rPr>
          <w:rFonts w:hint="eastAsia"/>
          <w:sz w:val="30"/>
          <w:szCs w:val="30"/>
        </w:rPr>
        <w:t xml:space="preserve"> </w:t>
      </w:r>
      <w:r w:rsidR="00536121" w:rsidRPr="00AB41C8">
        <w:rPr>
          <w:rFonts w:hint="eastAsia"/>
          <w:sz w:val="30"/>
          <w:szCs w:val="30"/>
        </w:rPr>
        <w:t>受到诫勉处理的，半年内不得提拔或者进一步使用；</w:t>
      </w:r>
      <w:r>
        <w:rPr>
          <w:rFonts w:hint="eastAsia"/>
          <w:sz w:val="30"/>
          <w:szCs w:val="30"/>
        </w:rPr>
        <w:t>（二）</w:t>
      </w:r>
      <w:r>
        <w:rPr>
          <w:rFonts w:hint="eastAsia"/>
          <w:sz w:val="30"/>
          <w:szCs w:val="30"/>
        </w:rPr>
        <w:t xml:space="preserve"> </w:t>
      </w:r>
      <w:r w:rsidR="00536121" w:rsidRPr="00AB41C8">
        <w:rPr>
          <w:rFonts w:hint="eastAsia"/>
          <w:sz w:val="30"/>
          <w:szCs w:val="30"/>
        </w:rPr>
        <w:t>受到取消考察对象（后备干部人选）资格处理的一年内不得提拔或者进一步使用；</w:t>
      </w:r>
    </w:p>
    <w:p w:rsidR="00AB41C8" w:rsidRDefault="00AB41C8" w:rsidP="00AB41C8">
      <w:pPr>
        <w:ind w:leftChars="200"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</w:t>
      </w:r>
      <w:r>
        <w:rPr>
          <w:rFonts w:hint="eastAsia"/>
          <w:sz w:val="30"/>
          <w:szCs w:val="30"/>
        </w:rPr>
        <w:t xml:space="preserve"> </w:t>
      </w:r>
      <w:r w:rsidR="00536121" w:rsidRPr="00AB41C8">
        <w:rPr>
          <w:rFonts w:hint="eastAsia"/>
          <w:sz w:val="30"/>
          <w:szCs w:val="30"/>
        </w:rPr>
        <w:t>受到调理岗位、改任非领导职务、免职处理的，一年内不得提拔；</w:t>
      </w:r>
    </w:p>
    <w:p w:rsidR="00AB41C8" w:rsidRDefault="00AB41C8" w:rsidP="00AB41C8">
      <w:pPr>
        <w:ind w:leftChars="200"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（四）</w:t>
      </w:r>
      <w:r>
        <w:rPr>
          <w:rFonts w:hint="eastAsia"/>
          <w:sz w:val="30"/>
          <w:szCs w:val="30"/>
        </w:rPr>
        <w:t xml:space="preserve"> </w:t>
      </w:r>
      <w:r w:rsidR="00536121" w:rsidRPr="00AB41C8">
        <w:rPr>
          <w:rFonts w:hint="eastAsia"/>
          <w:sz w:val="30"/>
          <w:szCs w:val="30"/>
        </w:rPr>
        <w:t>受到降职处理的，两年内不得提拔；</w:t>
      </w:r>
    </w:p>
    <w:p w:rsidR="00536121" w:rsidRPr="00AB41C8" w:rsidRDefault="00AB41C8" w:rsidP="00AB41C8">
      <w:pPr>
        <w:ind w:leftChars="200"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（五）</w:t>
      </w:r>
      <w:r>
        <w:rPr>
          <w:rFonts w:hint="eastAsia"/>
          <w:sz w:val="30"/>
          <w:szCs w:val="30"/>
        </w:rPr>
        <w:t xml:space="preserve"> </w:t>
      </w:r>
      <w:r w:rsidR="00536121" w:rsidRPr="00AB41C8">
        <w:rPr>
          <w:rFonts w:hint="eastAsia"/>
          <w:sz w:val="30"/>
          <w:szCs w:val="30"/>
        </w:rPr>
        <w:t>受到纪律处分的，依照《中国共产党纪律处分条例》等规定执行。</w:t>
      </w:r>
    </w:p>
    <w:p w:rsidR="00536121" w:rsidRPr="00AB41C8" w:rsidRDefault="00AB41C8" w:rsidP="00AB41C8">
      <w:pPr>
        <w:ind w:firstLineChars="200" w:firstLine="602"/>
        <w:rPr>
          <w:sz w:val="30"/>
          <w:szCs w:val="30"/>
        </w:rPr>
      </w:pPr>
      <w:r w:rsidRPr="00AB41C8">
        <w:rPr>
          <w:rFonts w:hint="eastAsia"/>
          <w:b/>
          <w:sz w:val="30"/>
          <w:szCs w:val="30"/>
        </w:rPr>
        <w:t>第七条</w:t>
      </w:r>
      <w:r>
        <w:rPr>
          <w:rFonts w:hint="eastAsia"/>
          <w:sz w:val="30"/>
          <w:szCs w:val="30"/>
        </w:rPr>
        <w:t xml:space="preserve">  </w:t>
      </w:r>
      <w:r w:rsidR="00536121" w:rsidRPr="00AB41C8">
        <w:rPr>
          <w:rFonts w:hint="eastAsia"/>
          <w:sz w:val="30"/>
          <w:szCs w:val="30"/>
        </w:rPr>
        <w:t>组织（人事）部门应当</w:t>
      </w:r>
      <w:r w:rsidR="008C7F9F" w:rsidRPr="00AB41C8">
        <w:rPr>
          <w:rFonts w:hint="eastAsia"/>
          <w:sz w:val="30"/>
          <w:szCs w:val="30"/>
        </w:rPr>
        <w:t>加强对本办法执行情况的监督检查。</w:t>
      </w:r>
    </w:p>
    <w:p w:rsidR="008C7F9F" w:rsidRPr="00AB41C8" w:rsidRDefault="00AB41C8" w:rsidP="00AB41C8">
      <w:pPr>
        <w:ind w:firstLineChars="200" w:firstLine="602"/>
        <w:rPr>
          <w:sz w:val="30"/>
          <w:szCs w:val="30"/>
        </w:rPr>
      </w:pPr>
      <w:r w:rsidRPr="00AB41C8">
        <w:rPr>
          <w:rFonts w:hint="eastAsia"/>
          <w:b/>
          <w:sz w:val="30"/>
          <w:szCs w:val="30"/>
        </w:rPr>
        <w:t>第八条</w:t>
      </w:r>
      <w:r>
        <w:rPr>
          <w:rFonts w:hint="eastAsia"/>
          <w:sz w:val="30"/>
          <w:szCs w:val="30"/>
        </w:rPr>
        <w:t xml:space="preserve">  </w:t>
      </w:r>
      <w:r w:rsidR="008C7F9F" w:rsidRPr="00AB41C8">
        <w:rPr>
          <w:rFonts w:hint="eastAsia"/>
          <w:sz w:val="30"/>
          <w:szCs w:val="30"/>
        </w:rPr>
        <w:t>本办法由中共中央组织部负责解释。</w:t>
      </w:r>
    </w:p>
    <w:p w:rsidR="008E1286" w:rsidRPr="00226D0A" w:rsidRDefault="00AB41C8" w:rsidP="00226D0A">
      <w:pPr>
        <w:ind w:firstLineChars="200" w:firstLine="602"/>
        <w:rPr>
          <w:sz w:val="30"/>
          <w:szCs w:val="30"/>
        </w:rPr>
      </w:pPr>
      <w:r w:rsidRPr="00AB41C8">
        <w:rPr>
          <w:rFonts w:hint="eastAsia"/>
          <w:b/>
          <w:sz w:val="30"/>
          <w:szCs w:val="30"/>
        </w:rPr>
        <w:t>第九条</w:t>
      </w:r>
      <w:r>
        <w:rPr>
          <w:rFonts w:hint="eastAsia"/>
          <w:sz w:val="30"/>
          <w:szCs w:val="30"/>
        </w:rPr>
        <w:t xml:space="preserve">  </w:t>
      </w:r>
      <w:r w:rsidR="008C7F9F" w:rsidRPr="00AB41C8">
        <w:rPr>
          <w:rFonts w:hint="eastAsia"/>
          <w:sz w:val="30"/>
          <w:szCs w:val="30"/>
        </w:rPr>
        <w:t>本办法自</w:t>
      </w:r>
      <w:r w:rsidR="008C7F9F" w:rsidRPr="00AB41C8">
        <w:rPr>
          <w:rFonts w:hint="eastAsia"/>
          <w:sz w:val="30"/>
          <w:szCs w:val="30"/>
        </w:rPr>
        <w:t>2017</w:t>
      </w:r>
      <w:r w:rsidR="008C7F9F" w:rsidRPr="00AB41C8">
        <w:rPr>
          <w:rFonts w:hint="eastAsia"/>
          <w:sz w:val="30"/>
          <w:szCs w:val="30"/>
        </w:rPr>
        <w:t>年</w:t>
      </w:r>
      <w:r w:rsidR="008C7F9F" w:rsidRPr="00AB41C8">
        <w:rPr>
          <w:rFonts w:hint="eastAsia"/>
          <w:sz w:val="30"/>
          <w:szCs w:val="30"/>
        </w:rPr>
        <w:t>2</w:t>
      </w:r>
      <w:r w:rsidR="008C7F9F" w:rsidRPr="00AB41C8">
        <w:rPr>
          <w:rFonts w:hint="eastAsia"/>
          <w:sz w:val="30"/>
          <w:szCs w:val="30"/>
        </w:rPr>
        <w:t>月</w:t>
      </w:r>
      <w:r w:rsidR="008C7F9F" w:rsidRPr="00AB41C8">
        <w:rPr>
          <w:rFonts w:hint="eastAsia"/>
          <w:sz w:val="30"/>
          <w:szCs w:val="30"/>
        </w:rPr>
        <w:t>8</w:t>
      </w:r>
      <w:r w:rsidR="008C7F9F" w:rsidRPr="00AB41C8">
        <w:rPr>
          <w:rFonts w:hint="eastAsia"/>
          <w:sz w:val="30"/>
          <w:szCs w:val="30"/>
        </w:rPr>
        <w:t>日起施行。</w:t>
      </w:r>
    </w:p>
    <w:sectPr w:rsidR="008E1286" w:rsidRPr="00226D0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7C" w:rsidRDefault="00F7427C" w:rsidP="00904779">
      <w:r>
        <w:separator/>
      </w:r>
    </w:p>
  </w:endnote>
  <w:endnote w:type="continuationSeparator" w:id="0">
    <w:p w:rsidR="00F7427C" w:rsidRDefault="00F7427C" w:rsidP="0090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167376"/>
      <w:docPartObj>
        <w:docPartGallery w:val="Page Numbers (Bottom of Page)"/>
        <w:docPartUnique/>
      </w:docPartObj>
    </w:sdtPr>
    <w:sdtContent>
      <w:p w:rsidR="00904779" w:rsidRDefault="009047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4779">
          <w:rPr>
            <w:noProof/>
            <w:lang w:val="zh-CN"/>
          </w:rPr>
          <w:t>1</w:t>
        </w:r>
        <w:r>
          <w:fldChar w:fldCharType="end"/>
        </w:r>
      </w:p>
    </w:sdtContent>
  </w:sdt>
  <w:p w:rsidR="00904779" w:rsidRDefault="009047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7C" w:rsidRDefault="00F7427C" w:rsidP="00904779">
      <w:r>
        <w:separator/>
      </w:r>
    </w:p>
  </w:footnote>
  <w:footnote w:type="continuationSeparator" w:id="0">
    <w:p w:rsidR="00F7427C" w:rsidRDefault="00F7427C" w:rsidP="0090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F2C"/>
    <w:multiLevelType w:val="hybridMultilevel"/>
    <w:tmpl w:val="10D0466A"/>
    <w:lvl w:ilvl="0" w:tplc="FA80CAD0">
      <w:start w:val="1"/>
      <w:numFmt w:val="japaneseCounting"/>
      <w:lvlText w:val="（%1）"/>
      <w:lvlJc w:val="left"/>
      <w:pPr>
        <w:ind w:left="2085" w:hanging="20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366DAD"/>
    <w:multiLevelType w:val="hybridMultilevel"/>
    <w:tmpl w:val="61E29E4E"/>
    <w:lvl w:ilvl="0" w:tplc="A3047ECC">
      <w:start w:val="1"/>
      <w:numFmt w:val="japaneseCounting"/>
      <w:lvlText w:val="（%1）"/>
      <w:lvlJc w:val="left"/>
      <w:pPr>
        <w:ind w:left="1800" w:hanging="180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317E7E"/>
    <w:multiLevelType w:val="multilevel"/>
    <w:tmpl w:val="31AE6FE6"/>
    <w:lvl w:ilvl="0">
      <w:start w:val="1"/>
      <w:numFmt w:val="japaneseCounting"/>
      <w:lvlText w:val="（%1）"/>
      <w:lvlJc w:val="left"/>
      <w:pPr>
        <w:ind w:left="1800" w:hanging="180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202BB0"/>
    <w:multiLevelType w:val="hybridMultilevel"/>
    <w:tmpl w:val="E406686A"/>
    <w:lvl w:ilvl="0" w:tplc="46128E4E">
      <w:start w:val="5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630F11C5"/>
    <w:multiLevelType w:val="hybridMultilevel"/>
    <w:tmpl w:val="C3482742"/>
    <w:lvl w:ilvl="0" w:tplc="89A882A2">
      <w:start w:val="1"/>
      <w:numFmt w:val="japaneseCounting"/>
      <w:lvlText w:val="第%1条"/>
      <w:lvlJc w:val="left"/>
      <w:pPr>
        <w:ind w:left="2325" w:hanging="232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557198"/>
    <w:multiLevelType w:val="hybridMultilevel"/>
    <w:tmpl w:val="12F237C6"/>
    <w:lvl w:ilvl="0" w:tplc="6338D7DE">
      <w:start w:val="1"/>
      <w:numFmt w:val="japaneseCounting"/>
      <w:lvlText w:val="（%1）"/>
      <w:lvlJc w:val="left"/>
      <w:pPr>
        <w:ind w:left="1875" w:hanging="18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430B81"/>
    <w:multiLevelType w:val="hybridMultilevel"/>
    <w:tmpl w:val="C2526F92"/>
    <w:lvl w:ilvl="0" w:tplc="B1664650">
      <w:start w:val="5"/>
      <w:numFmt w:val="japaneseCounting"/>
      <w:lvlText w:val="（%1）"/>
      <w:lvlJc w:val="left"/>
      <w:pPr>
        <w:ind w:left="16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7B967611"/>
    <w:multiLevelType w:val="hybridMultilevel"/>
    <w:tmpl w:val="31AE6FE6"/>
    <w:lvl w:ilvl="0" w:tplc="6BAAF5D4">
      <w:start w:val="1"/>
      <w:numFmt w:val="japaneseCounting"/>
      <w:lvlText w:val="（%1）"/>
      <w:lvlJc w:val="left"/>
      <w:pPr>
        <w:ind w:left="1800" w:hanging="180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15"/>
    <w:rsid w:val="000303E1"/>
    <w:rsid w:val="000B1C18"/>
    <w:rsid w:val="00226D0A"/>
    <w:rsid w:val="00233058"/>
    <w:rsid w:val="00502DB1"/>
    <w:rsid w:val="00536121"/>
    <w:rsid w:val="00641E8D"/>
    <w:rsid w:val="00821415"/>
    <w:rsid w:val="008C7F9F"/>
    <w:rsid w:val="008E1286"/>
    <w:rsid w:val="00904779"/>
    <w:rsid w:val="00AB41C8"/>
    <w:rsid w:val="00B15C7E"/>
    <w:rsid w:val="00D20552"/>
    <w:rsid w:val="00E40EF2"/>
    <w:rsid w:val="00F7427C"/>
    <w:rsid w:val="00FD1319"/>
    <w:rsid w:val="00F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C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47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7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C7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47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7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张希秋</cp:lastModifiedBy>
  <cp:revision>12</cp:revision>
  <dcterms:created xsi:type="dcterms:W3CDTF">2017-03-30T01:56:00Z</dcterms:created>
  <dcterms:modified xsi:type="dcterms:W3CDTF">2017-04-06T00:08:00Z</dcterms:modified>
</cp:coreProperties>
</file>